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0848C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D2785A">
        <w:rPr>
          <w:rFonts w:cs="Times New Roman"/>
          <w:b/>
          <w:sz w:val="26"/>
          <w:szCs w:val="26"/>
        </w:rPr>
        <w:t>государственного налогового</w:t>
      </w:r>
      <w:r w:rsidR="00B12ED6">
        <w:rPr>
          <w:rFonts w:cs="Times New Roman"/>
          <w:b/>
          <w:sz w:val="26"/>
          <w:szCs w:val="26"/>
        </w:rPr>
        <w:t xml:space="preserve"> инспектора </w:t>
      </w:r>
    </w:p>
    <w:p w:rsidR="00A8736E" w:rsidRDefault="00E44BC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011644">
        <w:rPr>
          <w:rFonts w:cs="Times New Roman"/>
          <w:b/>
          <w:sz w:val="26"/>
          <w:szCs w:val="26"/>
        </w:rPr>
        <w:t>выездных проверок №3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848CA">
        <w:rPr>
          <w:rFonts w:ascii="Times New Roman" w:hAnsi="Times New Roman" w:cs="Times New Roman"/>
          <w:sz w:val="26"/>
          <w:szCs w:val="26"/>
        </w:rPr>
        <w:t>главного</w:t>
      </w:r>
      <w:r w:rsidR="00D2785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E44BC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11644">
        <w:rPr>
          <w:rFonts w:ascii="Times New Roman" w:hAnsi="Times New Roman" w:cs="Times New Roman"/>
          <w:sz w:val="26"/>
          <w:szCs w:val="26"/>
        </w:rPr>
        <w:t>выездных проверок №3</w:t>
      </w:r>
      <w:r w:rsidR="00E44BCF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05774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848CA">
        <w:rPr>
          <w:rFonts w:ascii="Times New Roman" w:hAnsi="Times New Roman" w:cs="Times New Roman"/>
          <w:sz w:val="26"/>
          <w:szCs w:val="26"/>
        </w:rPr>
        <w:t>ведущей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0848C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 w:rsidRPr="000848CA">
        <w:rPr>
          <w:rFonts w:ascii="Times New Roman" w:hAnsi="Times New Roman" w:cs="Times New Roman"/>
          <w:sz w:val="26"/>
          <w:szCs w:val="26"/>
        </w:rPr>
        <w:t>3</w:t>
      </w:r>
      <w:r w:rsidRPr="000848CA">
        <w:rPr>
          <w:rFonts w:ascii="Times New Roman" w:hAnsi="Times New Roman" w:cs="Times New Roman"/>
          <w:sz w:val="26"/>
          <w:szCs w:val="26"/>
        </w:rPr>
        <w:t>-</w:t>
      </w:r>
      <w:r w:rsidR="000848CA">
        <w:rPr>
          <w:rFonts w:ascii="Times New Roman" w:hAnsi="Times New Roman" w:cs="Times New Roman"/>
          <w:sz w:val="26"/>
          <w:szCs w:val="26"/>
        </w:rPr>
        <w:t>3</w:t>
      </w:r>
      <w:r w:rsidRPr="000848CA">
        <w:rPr>
          <w:rFonts w:ascii="Times New Roman" w:hAnsi="Times New Roman" w:cs="Times New Roman"/>
          <w:sz w:val="26"/>
          <w:szCs w:val="26"/>
        </w:rPr>
        <w:t>-0</w:t>
      </w:r>
      <w:r w:rsidR="00A832B4" w:rsidRPr="000848CA">
        <w:rPr>
          <w:rFonts w:ascii="Times New Roman" w:hAnsi="Times New Roman" w:cs="Times New Roman"/>
          <w:sz w:val="26"/>
          <w:szCs w:val="26"/>
        </w:rPr>
        <w:t>9</w:t>
      </w:r>
      <w:r w:rsidR="000848CA">
        <w:rPr>
          <w:rFonts w:ascii="Times New Roman" w:hAnsi="Times New Roman" w:cs="Times New Roman"/>
          <w:sz w:val="26"/>
          <w:szCs w:val="26"/>
        </w:rPr>
        <w:t>4</w:t>
      </w:r>
      <w:r w:rsidR="000B7C1A" w:rsidRPr="000848CA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0848C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2.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848CA">
        <w:rPr>
          <w:rFonts w:ascii="Times New Roman" w:hAnsi="Times New Roman" w:cs="Times New Roman"/>
          <w:sz w:val="26"/>
          <w:szCs w:val="26"/>
        </w:rPr>
        <w:t>главного</w:t>
      </w:r>
      <w:r w:rsidR="00D2785A" w:rsidRPr="000848C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832B4" w:rsidRPr="000848CA">
        <w:rPr>
          <w:rFonts w:ascii="Times New Roman" w:hAnsi="Times New Roman" w:cs="Times New Roman"/>
          <w:sz w:val="26"/>
          <w:szCs w:val="26"/>
        </w:rPr>
        <w:t>о</w:t>
      </w:r>
      <w:r w:rsidR="00AF4E4E" w:rsidRPr="000848C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0848CA">
        <w:rPr>
          <w:rFonts w:ascii="Times New Roman" w:hAnsi="Times New Roman" w:cs="Times New Roman"/>
          <w:sz w:val="26"/>
          <w:szCs w:val="26"/>
        </w:rPr>
        <w:t>:</w:t>
      </w:r>
      <w:r w:rsidR="00DA649B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ED0C97" w:rsidRPr="000848CA">
        <w:rPr>
          <w:rFonts w:ascii="Times New Roman" w:hAnsi="Times New Roman" w:cs="Times New Roman"/>
          <w:sz w:val="26"/>
          <w:szCs w:val="26"/>
        </w:rPr>
        <w:t>.</w:t>
      </w:r>
    </w:p>
    <w:p w:rsidR="006E619A" w:rsidRPr="000848C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3.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0848CA">
        <w:rPr>
          <w:rFonts w:ascii="Times New Roman" w:hAnsi="Times New Roman" w:cs="Times New Roman"/>
          <w:sz w:val="26"/>
          <w:szCs w:val="26"/>
        </w:rPr>
        <w:t>главного</w:t>
      </w:r>
      <w:r w:rsidR="00D2785A" w:rsidRPr="000848C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F4E4E" w:rsidRPr="000848CA">
        <w:rPr>
          <w:rFonts w:ascii="Times New Roman" w:hAnsi="Times New Roman" w:cs="Times New Roman"/>
          <w:sz w:val="26"/>
          <w:szCs w:val="26"/>
        </w:rPr>
        <w:t>отдела</w:t>
      </w:r>
      <w:r w:rsidRPr="000848CA">
        <w:rPr>
          <w:rFonts w:ascii="Times New Roman" w:hAnsi="Times New Roman" w:cs="Times New Roman"/>
          <w:sz w:val="26"/>
          <w:szCs w:val="26"/>
        </w:rPr>
        <w:t>: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выездные</w:t>
      </w:r>
      <w:r w:rsidR="000848CA" w:rsidRPr="000848CA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="005D0FEB" w:rsidRPr="000848CA">
        <w:rPr>
          <w:rFonts w:ascii="Times New Roman" w:hAnsi="Times New Roman" w:cs="Times New Roman"/>
          <w:sz w:val="26"/>
          <w:szCs w:val="26"/>
        </w:rPr>
        <w:t>проверки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016846" w:rsidP="006E619A">
      <w:pPr>
        <w:rPr>
          <w:rFonts w:cs="Times New Roman"/>
          <w:sz w:val="26"/>
          <w:szCs w:val="26"/>
        </w:rPr>
      </w:pPr>
      <w:r w:rsidRPr="000848CA">
        <w:rPr>
          <w:rFonts w:cs="Times New Roman"/>
          <w:sz w:val="26"/>
          <w:szCs w:val="26"/>
        </w:rPr>
        <w:t>4</w:t>
      </w:r>
      <w:r w:rsidR="003B7A81" w:rsidRPr="000848CA">
        <w:rPr>
          <w:rFonts w:cs="Times New Roman"/>
          <w:sz w:val="26"/>
          <w:szCs w:val="26"/>
        </w:rPr>
        <w:t>.</w:t>
      </w:r>
      <w:r w:rsidRPr="000848CA">
        <w:rPr>
          <w:rFonts w:cs="Times New Roman"/>
          <w:sz w:val="26"/>
          <w:szCs w:val="26"/>
        </w:rPr>
        <w:t> </w:t>
      </w:r>
      <w:r w:rsidR="00397C11" w:rsidRPr="000848C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848CA">
        <w:rPr>
          <w:rFonts w:cs="Times New Roman"/>
          <w:sz w:val="26"/>
          <w:szCs w:val="26"/>
        </w:rPr>
        <w:t>главного</w:t>
      </w:r>
      <w:r w:rsidR="00D2785A" w:rsidRPr="000848CA">
        <w:rPr>
          <w:rFonts w:cs="Times New Roman"/>
          <w:sz w:val="26"/>
          <w:szCs w:val="26"/>
        </w:rPr>
        <w:t xml:space="preserve"> государственного налогового</w:t>
      </w:r>
      <w:r w:rsidR="00B12ED6" w:rsidRPr="000848CA">
        <w:rPr>
          <w:rFonts w:cs="Times New Roman"/>
          <w:sz w:val="26"/>
          <w:szCs w:val="26"/>
        </w:rPr>
        <w:t xml:space="preserve"> инспектора</w:t>
      </w:r>
      <w:r w:rsidR="00A832B4" w:rsidRPr="000848CA">
        <w:rPr>
          <w:rFonts w:cs="Times New Roman"/>
          <w:sz w:val="26"/>
          <w:szCs w:val="26"/>
        </w:rPr>
        <w:t xml:space="preserve"> </w:t>
      </w:r>
      <w:r w:rsidR="00A16396" w:rsidRPr="000848CA">
        <w:rPr>
          <w:rFonts w:cs="Times New Roman"/>
          <w:sz w:val="26"/>
          <w:szCs w:val="26"/>
        </w:rPr>
        <w:t xml:space="preserve">отдела </w:t>
      </w:r>
      <w:r w:rsidR="00397C11" w:rsidRPr="000848CA">
        <w:rPr>
          <w:rFonts w:cs="Times New Roman"/>
          <w:sz w:val="26"/>
          <w:szCs w:val="26"/>
        </w:rPr>
        <w:t>осуществля</w:t>
      </w:r>
      <w:r w:rsidR="00150CEB" w:rsidRPr="000848CA">
        <w:rPr>
          <w:rFonts w:cs="Times New Roman"/>
          <w:sz w:val="26"/>
          <w:szCs w:val="26"/>
        </w:rPr>
        <w:t xml:space="preserve">ются приказом </w:t>
      </w:r>
      <w:r w:rsidR="00E35E92" w:rsidRPr="000848CA">
        <w:rPr>
          <w:rFonts w:cs="Times New Roman"/>
          <w:sz w:val="26"/>
          <w:szCs w:val="26"/>
        </w:rPr>
        <w:t xml:space="preserve">начальника </w:t>
      </w:r>
      <w:r w:rsidR="00A16396" w:rsidRPr="000848CA">
        <w:rPr>
          <w:rFonts w:cs="Times New Roman"/>
          <w:sz w:val="26"/>
          <w:szCs w:val="26"/>
        </w:rPr>
        <w:t>Инспекции</w:t>
      </w:r>
      <w:r w:rsidR="00E87489">
        <w:rPr>
          <w:rFonts w:cs="Times New Roman"/>
          <w:sz w:val="26"/>
          <w:szCs w:val="26"/>
        </w:rPr>
        <w:t xml:space="preserve"> Федеральной налоговой службы №8 по г.</w:t>
      </w:r>
      <w:r w:rsidR="002D1441">
        <w:rPr>
          <w:rFonts w:cs="Times New Roman"/>
          <w:sz w:val="26"/>
          <w:szCs w:val="26"/>
        </w:rPr>
        <w:t xml:space="preserve"> </w:t>
      </w:r>
      <w:r w:rsidR="00E87489">
        <w:rPr>
          <w:rFonts w:cs="Times New Roman"/>
          <w:sz w:val="26"/>
          <w:szCs w:val="26"/>
        </w:rPr>
        <w:t>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B12ED6">
        <w:rPr>
          <w:rFonts w:cs="Times New Roman"/>
          <w:sz w:val="26"/>
          <w:szCs w:val="26"/>
        </w:rPr>
        <w:t xml:space="preserve">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E44BCF">
        <w:rPr>
          <w:rFonts w:cs="Times New Roman"/>
          <w:sz w:val="26"/>
          <w:szCs w:val="26"/>
        </w:rPr>
        <w:t xml:space="preserve">отдела </w:t>
      </w:r>
      <w:r w:rsidR="00011644">
        <w:rPr>
          <w:rFonts w:cs="Times New Roman"/>
          <w:sz w:val="26"/>
          <w:szCs w:val="26"/>
        </w:rPr>
        <w:t>выездных проверок №3</w:t>
      </w:r>
      <w:r w:rsidR="00E44BCF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lastRenderedPageBreak/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E87489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0FEB" w:rsidRPr="00FA0ED3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</w:t>
      </w:r>
      <w:r w:rsidRPr="00FA0ED3">
        <w:rPr>
          <w:rFonts w:ascii="Times New Roman" w:hAnsi="Times New Roman" w:cs="Times New Roman"/>
          <w:sz w:val="26"/>
          <w:szCs w:val="26"/>
        </w:rPr>
        <w:t>сийской Федерации от 30 сентября 2004 г. N 506 "Об утверждении Положения о Федеральной налоговой службе";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31 июля 2017 г. N 913 "Об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30 мая 2007 г. N ММ-3-06/333@ "Об утверждении Концепции системы планирования выездных налоговых проверок";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 xml:space="preserve"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</w:t>
      </w:r>
      <w:r w:rsidRPr="00FA0ED3">
        <w:rPr>
          <w:rFonts w:ascii="Times New Roman" w:hAnsi="Times New Roman" w:cs="Times New Roman"/>
          <w:sz w:val="26"/>
          <w:szCs w:val="26"/>
        </w:rPr>
        <w:lastRenderedPageBreak/>
        <w:t>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соответствующих форм справок и выписки";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орган";12.12. приказ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31 декабря 2019 г.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</w:p>
    <w:p w:rsidR="00FC27CC" w:rsidRPr="00FA0ED3" w:rsidRDefault="00FA0ED3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FC27CC" w:rsidRPr="00FA0ED3">
        <w:rPr>
          <w:rFonts w:ascii="Times New Roman" w:hAnsi="Times New Roman" w:cs="Times New Roman"/>
          <w:sz w:val="26"/>
          <w:szCs w:val="26"/>
        </w:rPr>
        <w:t xml:space="preserve"> приказ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связи".</w:t>
      </w:r>
    </w:p>
    <w:p w:rsidR="0071560A" w:rsidRPr="009B092E" w:rsidRDefault="00057749" w:rsidP="00FC27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567721" w:rsidRDefault="0071560A" w:rsidP="00FA0ED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B092E">
        <w:rPr>
          <w:rFonts w:cs="Times New Roman"/>
          <w:sz w:val="26"/>
          <w:szCs w:val="26"/>
        </w:rPr>
        <w:t>6.</w:t>
      </w:r>
      <w:r w:rsidR="003F4CE6" w:rsidRPr="009B092E">
        <w:rPr>
          <w:rFonts w:cs="Times New Roman"/>
          <w:sz w:val="26"/>
          <w:szCs w:val="26"/>
        </w:rPr>
        <w:t>4</w:t>
      </w:r>
      <w:r w:rsidRPr="009B092E">
        <w:rPr>
          <w:rFonts w:cs="Times New Roman"/>
          <w:sz w:val="26"/>
          <w:szCs w:val="26"/>
        </w:rPr>
        <w:t>.2. Иные профессиональные знания</w:t>
      </w:r>
      <w:r w:rsidR="00877280" w:rsidRPr="009B092E">
        <w:rPr>
          <w:rFonts w:cs="Times New Roman"/>
          <w:sz w:val="26"/>
          <w:szCs w:val="26"/>
        </w:rPr>
        <w:t>:</w:t>
      </w:r>
      <w:r w:rsidR="009F0BC2" w:rsidRPr="009B092E">
        <w:rPr>
          <w:rFonts w:cs="Times New Roman"/>
          <w:sz w:val="26"/>
          <w:szCs w:val="26"/>
        </w:rPr>
        <w:t xml:space="preserve"> </w:t>
      </w:r>
      <w:r w:rsidR="00FA0ED3" w:rsidRPr="00FA0ED3">
        <w:rPr>
          <w:rFonts w:cs="Times New Roman"/>
          <w:sz w:val="26"/>
          <w:szCs w:val="26"/>
        </w:rPr>
        <w:t>порядок формирования плана выездных налоговых проверок;</w:t>
      </w:r>
      <w:r w:rsidR="00FA0ED3">
        <w:rPr>
          <w:rFonts w:cs="Times New Roman"/>
          <w:sz w:val="26"/>
          <w:szCs w:val="26"/>
        </w:rPr>
        <w:t xml:space="preserve"> </w:t>
      </w:r>
      <w:r w:rsidR="00FA0ED3" w:rsidRPr="00FA0ED3">
        <w:rPr>
          <w:rFonts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налогоплательщиков, а также организаций, имеющих филиалы;</w:t>
      </w:r>
      <w:r w:rsidR="00FA0ED3">
        <w:rPr>
          <w:rFonts w:cs="Times New Roman"/>
          <w:sz w:val="26"/>
          <w:szCs w:val="26"/>
        </w:rPr>
        <w:t xml:space="preserve"> </w:t>
      </w:r>
      <w:r w:rsidR="00FA0ED3" w:rsidRPr="00FA0ED3">
        <w:rPr>
          <w:rFonts w:cs="Times New Roman"/>
          <w:sz w:val="26"/>
          <w:szCs w:val="26"/>
        </w:rPr>
        <w:t>порядок и сроки проведения выездных налоговых проверок;</w:t>
      </w:r>
      <w:r w:rsidR="00FA0ED3">
        <w:rPr>
          <w:rFonts w:cs="Times New Roman"/>
          <w:sz w:val="26"/>
          <w:szCs w:val="26"/>
        </w:rPr>
        <w:t xml:space="preserve"> </w:t>
      </w:r>
      <w:r w:rsidR="00FA0ED3" w:rsidRPr="00FA0ED3">
        <w:rPr>
          <w:rFonts w:cs="Times New Roman"/>
          <w:sz w:val="26"/>
          <w:szCs w:val="26"/>
        </w:rPr>
        <w:t>порядок и сроки рассмотрения материалов налоговой проверки;</w:t>
      </w:r>
      <w:r w:rsidR="00FA0ED3">
        <w:rPr>
          <w:rFonts w:cs="Times New Roman"/>
          <w:sz w:val="26"/>
          <w:szCs w:val="26"/>
        </w:rPr>
        <w:t xml:space="preserve"> </w:t>
      </w:r>
      <w:r w:rsidR="00FA0ED3" w:rsidRPr="00FA0ED3">
        <w:rPr>
          <w:rFonts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проверок;</w:t>
      </w:r>
      <w:r w:rsidR="00FA0ED3">
        <w:rPr>
          <w:rFonts w:cs="Times New Roman"/>
          <w:sz w:val="26"/>
          <w:szCs w:val="26"/>
        </w:rPr>
        <w:t xml:space="preserve"> </w:t>
      </w:r>
      <w:r w:rsidR="00FA0ED3" w:rsidRPr="00FA0ED3">
        <w:rPr>
          <w:rFonts w:cs="Times New Roman"/>
          <w:sz w:val="26"/>
          <w:szCs w:val="26"/>
        </w:rPr>
        <w:t>порядок и сроки проведения дополнительных мероприятий налогового контроля;</w:t>
      </w:r>
      <w:r w:rsidR="00FA0ED3">
        <w:rPr>
          <w:rFonts w:cs="Times New Roman"/>
          <w:sz w:val="26"/>
          <w:szCs w:val="26"/>
        </w:rPr>
        <w:t xml:space="preserve"> </w:t>
      </w:r>
      <w:r w:rsidR="00FA0ED3" w:rsidRPr="00FA0ED3">
        <w:rPr>
          <w:rFonts w:cs="Times New Roman"/>
          <w:sz w:val="26"/>
          <w:szCs w:val="26"/>
        </w:rPr>
        <w:t>порядок и сроки оформления результатов выездной налоговой проверки и вынесения решения по ней.</w:t>
      </w:r>
    </w:p>
    <w:p w:rsidR="001B0C5C" w:rsidRPr="006E619A" w:rsidRDefault="00027871" w:rsidP="00E8748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</w:t>
      </w:r>
      <w:r w:rsidR="00567721">
        <w:rPr>
          <w:rFonts w:cs="Times New Roman"/>
          <w:sz w:val="26"/>
          <w:szCs w:val="26"/>
        </w:rPr>
        <w:t xml:space="preserve">. 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FA0ED3" w:rsidRPr="00FA0ED3" w:rsidRDefault="009B092E" w:rsidP="00FA0E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FA0ED3" w:rsidRPr="00FA0ED3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FA0ED3" w:rsidRPr="00FA0ED3" w:rsidRDefault="00FA0ED3" w:rsidP="00FA0E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A0ED3">
        <w:rPr>
          <w:rFonts w:cs="Times New Roman"/>
          <w:sz w:val="26"/>
          <w:szCs w:val="26"/>
        </w:rPr>
        <w:t>проведение мероприятий налогового контроля в ходе осуществления предпроверочного анализа;</w:t>
      </w:r>
    </w:p>
    <w:p w:rsidR="00FA0ED3" w:rsidRPr="00FA0ED3" w:rsidRDefault="00FA0ED3" w:rsidP="00FA0E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A0ED3">
        <w:rPr>
          <w:rFonts w:cs="Times New Roman"/>
          <w:sz w:val="26"/>
          <w:szCs w:val="26"/>
        </w:rPr>
        <w:t>подготовка решения о проведении выездной налоговой проверки;</w:t>
      </w:r>
    </w:p>
    <w:p w:rsidR="00FA0ED3" w:rsidRPr="00FA0ED3" w:rsidRDefault="00FA0ED3" w:rsidP="00FA0E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A0ED3">
        <w:rPr>
          <w:rFonts w:cs="Times New Roman"/>
          <w:sz w:val="26"/>
          <w:szCs w:val="26"/>
        </w:rPr>
        <w:t>организация и проведение выездной налоговой проверки;</w:t>
      </w:r>
    </w:p>
    <w:p w:rsidR="00FA0ED3" w:rsidRPr="00FA0ED3" w:rsidRDefault="00FA0ED3" w:rsidP="00FA0E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FA0ED3">
        <w:rPr>
          <w:rFonts w:cs="Times New Roman"/>
          <w:sz w:val="26"/>
          <w:szCs w:val="26"/>
        </w:rPr>
        <w:t>оформление результатов выездной налоговой проверки и мероприятий налогового контроля;</w:t>
      </w:r>
    </w:p>
    <w:p w:rsidR="009B092E" w:rsidRDefault="00FA0ED3" w:rsidP="00FA0E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A0ED3">
        <w:rPr>
          <w:rFonts w:cs="Times New Roman"/>
          <w:sz w:val="26"/>
          <w:szCs w:val="26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FA0ED3" w:rsidRDefault="00FA0ED3" w:rsidP="00FA0ED3">
      <w:pPr>
        <w:autoSpaceDE w:val="0"/>
        <w:autoSpaceDN w:val="0"/>
        <w:adjustRightInd w:val="0"/>
        <w:ind w:firstLine="283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44BCF">
        <w:rPr>
          <w:rFonts w:cs="Times New Roman"/>
          <w:sz w:val="26"/>
          <w:szCs w:val="26"/>
        </w:rPr>
        <w:t xml:space="preserve">отдел </w:t>
      </w:r>
      <w:r w:rsidR="00011644">
        <w:rPr>
          <w:rFonts w:cs="Times New Roman"/>
          <w:sz w:val="26"/>
          <w:szCs w:val="26"/>
        </w:rPr>
        <w:t>выездных проверок №3</w:t>
      </w:r>
      <w:r w:rsidR="00E44BCF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F3056F" w:rsidRPr="00BF1B54" w:rsidRDefault="00F3056F" w:rsidP="00F3056F">
      <w:pPr>
        <w:autoSpaceDE w:val="0"/>
        <w:autoSpaceDN w:val="0"/>
        <w:adjustRightInd w:val="0"/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F3056F" w:rsidRPr="00BF1B54" w:rsidRDefault="00F3056F" w:rsidP="00F3056F">
      <w:pPr>
        <w:autoSpaceDE w:val="0"/>
        <w:autoSpaceDN w:val="0"/>
        <w:adjustRightInd w:val="0"/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качественно и своевременно проводить выездные налоговые проверки предприятий и организаций по соблюдению законодательства о налогах и сборах с проведением всех необходимых контрольных мероприятий;</w:t>
      </w:r>
    </w:p>
    <w:p w:rsidR="00F3056F" w:rsidRPr="00BF1B54" w:rsidRDefault="00F3056F" w:rsidP="00F3056F">
      <w:pPr>
        <w:autoSpaceDE w:val="0"/>
        <w:autoSpaceDN w:val="0"/>
        <w:adjustRightInd w:val="0"/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контролировать своевременность и полноту ответов по проводимым контрольным мероприятиям;</w:t>
      </w:r>
    </w:p>
    <w:p w:rsidR="00F3056F" w:rsidRPr="00BF1B54" w:rsidRDefault="00F3056F" w:rsidP="00F3056F">
      <w:pPr>
        <w:autoSpaceDE w:val="0"/>
        <w:autoSpaceDN w:val="0"/>
        <w:adjustRightInd w:val="0"/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контролировать полноту и своевременность направления в УФНС России по                     г. Москве материалов проверки согласно Регламенту № 171дсп;</w:t>
      </w:r>
    </w:p>
    <w:p w:rsidR="00F3056F" w:rsidRPr="00BF1B54" w:rsidRDefault="00F3056F" w:rsidP="00F3056F">
      <w:pPr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участвовать в рассмотрении представленных налогоплательщиками возражений (разногласий) по актам выездных налоговых проверок;</w:t>
      </w:r>
    </w:p>
    <w:p w:rsidR="00F3056F" w:rsidRPr="00BF1B54" w:rsidRDefault="00F3056F" w:rsidP="00F3056F">
      <w:pPr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оформлять и участвовать в оформлении сотрудниками отдела результатов выездных налоговых проверок;</w:t>
      </w:r>
    </w:p>
    <w:p w:rsidR="00F3056F" w:rsidRPr="00BF1B54" w:rsidRDefault="00F3056F" w:rsidP="00F3056F">
      <w:pPr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согласовывать с правовым отделом Инспекции проекты вынесения актов и решений по результатам выездных налоговых проверок;</w:t>
      </w:r>
    </w:p>
    <w:p w:rsidR="00F3056F" w:rsidRPr="00BF1B54" w:rsidRDefault="00F3056F" w:rsidP="00F3056F">
      <w:pPr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контролировать полноту и своевременность сроков вручений налогоплательщику всех материалов налоговой проверки;</w:t>
      </w:r>
    </w:p>
    <w:p w:rsidR="00F3056F" w:rsidRPr="00BF1B54" w:rsidRDefault="00F3056F" w:rsidP="00F3056F">
      <w:pPr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своевременно передавать на лицевые счета организаций дополнительно начисленных сумм налоговых обязательств налогоплательщиков по результатам выездных налоговых проверок;</w:t>
      </w:r>
    </w:p>
    <w:p w:rsidR="00F3056F" w:rsidRPr="00BF1B54" w:rsidRDefault="00F3056F" w:rsidP="00F3056F">
      <w:pPr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своевременно передавать в отдел урегулирования задолженности материалы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F3056F" w:rsidRPr="00BF1B54" w:rsidRDefault="00F3056F" w:rsidP="00F3056F">
      <w:pPr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осуществлять контроль за своевременной уплатой налогоплательщиками дополнительно начисленных сумм налоговых обязательств по результатам выездных налоговых проверок;</w:t>
      </w:r>
    </w:p>
    <w:p w:rsidR="00F3056F" w:rsidRPr="00BF1B54" w:rsidRDefault="00F3056F" w:rsidP="00F3056F">
      <w:pPr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F3056F" w:rsidRPr="00BF1B54" w:rsidRDefault="00F3056F" w:rsidP="00F3056F">
      <w:pPr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F3056F" w:rsidRPr="00BF1B54" w:rsidRDefault="00F3056F" w:rsidP="00F3056F">
      <w:pPr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анализировать совместно с сотрудниками отдела схемы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F3056F" w:rsidRPr="00BF1B54" w:rsidRDefault="00F3056F" w:rsidP="00F3056F">
      <w:pPr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осуществлять взаимодействие с правоохранительными органами и иными контролирующими органами, в случаях, предусмотренных совместными приказами ФНС РФ и МВД РФ;</w:t>
      </w:r>
    </w:p>
    <w:p w:rsidR="00F3056F" w:rsidRPr="00BF1B54" w:rsidRDefault="00F3056F" w:rsidP="00F3056F">
      <w:pPr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t>- рассматривать заявления, письма и жалобы организаций;</w:t>
      </w:r>
    </w:p>
    <w:p w:rsidR="00F3056F" w:rsidRPr="00BF1B54" w:rsidRDefault="00F3056F" w:rsidP="00F3056F">
      <w:pPr>
        <w:ind w:firstLine="540"/>
        <w:rPr>
          <w:color w:val="000000" w:themeColor="text1"/>
          <w:sz w:val="26"/>
          <w:szCs w:val="26"/>
        </w:rPr>
      </w:pPr>
      <w:r w:rsidRPr="00BF1B54">
        <w:rPr>
          <w:color w:val="000000" w:themeColor="text1"/>
          <w:sz w:val="26"/>
          <w:szCs w:val="26"/>
        </w:rPr>
        <w:lastRenderedPageBreak/>
        <w:t>- обрабатывать и вводить данные, поступающих в инспекцию от представителя организации и государственных учреждений с учетом требований действующего законодательства;</w:t>
      </w:r>
    </w:p>
    <w:p w:rsidR="00FA0ED3" w:rsidRPr="00304A1F" w:rsidRDefault="007C74DA" w:rsidP="00FA0ED3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FA0A20">
        <w:rPr>
          <w:sz w:val="26"/>
          <w:szCs w:val="26"/>
        </w:rPr>
        <w:t>-</w:t>
      </w:r>
      <w:r w:rsidR="00FA0ED3">
        <w:rPr>
          <w:sz w:val="26"/>
          <w:szCs w:val="26"/>
        </w:rPr>
        <w:t xml:space="preserve"> </w:t>
      </w:r>
      <w:r w:rsidR="00FA0ED3" w:rsidRPr="00304A1F">
        <w:rPr>
          <w:bCs/>
          <w:sz w:val="26"/>
          <w:szCs w:val="26"/>
        </w:rPr>
        <w:t>осуществлять</w:t>
      </w:r>
      <w:r w:rsidR="00FA0ED3" w:rsidRPr="00304A1F">
        <w:rPr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7C74DA" w:rsidRPr="00BD3ED6" w:rsidRDefault="00FA0ED3" w:rsidP="00FA0ED3">
      <w:pPr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C74DA" w:rsidRPr="00FA0A20">
        <w:rPr>
          <w:sz w:val="26"/>
          <w:szCs w:val="26"/>
        </w:rPr>
        <w:t>своевременно и качественно выполнять задания, поручения, указания и распоряжения начальника</w:t>
      </w:r>
      <w:r w:rsidR="00FA0A20">
        <w:rPr>
          <w:sz w:val="26"/>
          <w:szCs w:val="26"/>
        </w:rPr>
        <w:t xml:space="preserve"> отдела и руководства Инспекции.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</w:t>
      </w:r>
      <w:r w:rsidR="00A64B28">
        <w:rPr>
          <w:rFonts w:cs="Times New Roman"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>
        <w:rPr>
          <w:rFonts w:cs="Times New Roman"/>
          <w:color w:val="000000" w:themeColor="text1"/>
          <w:sz w:val="26"/>
          <w:szCs w:val="26"/>
        </w:rPr>
        <w:t>документов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16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7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18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011644">
        <w:rPr>
          <w:rFonts w:cs="Times New Roman"/>
          <w:sz w:val="26"/>
          <w:szCs w:val="26"/>
        </w:rPr>
        <w:t>выездных проверок №3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057749">
        <w:rPr>
          <w:rFonts w:cs="Times New Roman"/>
          <w:b/>
          <w:sz w:val="26"/>
          <w:szCs w:val="26"/>
        </w:rPr>
        <w:t xml:space="preserve">главный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057749">
        <w:rPr>
          <w:rFonts w:cs="Times New Roman"/>
          <w:b/>
          <w:sz w:val="26"/>
          <w:szCs w:val="26"/>
        </w:rPr>
        <w:t xml:space="preserve">главный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E44BCF">
        <w:rPr>
          <w:rFonts w:cs="Times New Roman"/>
          <w:sz w:val="26"/>
          <w:szCs w:val="26"/>
        </w:rPr>
        <w:t xml:space="preserve">отделе </w:t>
      </w:r>
      <w:r w:rsidR="00011644">
        <w:rPr>
          <w:rFonts w:cs="Times New Roman"/>
          <w:sz w:val="26"/>
          <w:szCs w:val="26"/>
        </w:rPr>
        <w:t>выездных проверок №3</w:t>
      </w:r>
      <w:r w:rsidR="00E44BC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44BCF">
        <w:rPr>
          <w:rFonts w:cs="Times New Roman"/>
          <w:sz w:val="26"/>
          <w:szCs w:val="26"/>
        </w:rPr>
        <w:t xml:space="preserve">отдела </w:t>
      </w:r>
      <w:r w:rsidR="00011644">
        <w:rPr>
          <w:rFonts w:cs="Times New Roman"/>
          <w:sz w:val="26"/>
          <w:szCs w:val="26"/>
        </w:rPr>
        <w:t>выездных проверок №3</w:t>
      </w:r>
      <w:r w:rsidR="00E44BCF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2D1441" w:rsidRDefault="002D144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1441" w:rsidRDefault="002D144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1441" w:rsidRDefault="002D144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lastRenderedPageBreak/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577280" w:rsidRDefault="00577280" w:rsidP="00F9481C">
      <w:pPr>
        <w:ind w:firstLine="720"/>
        <w:rPr>
          <w:rFonts w:cs="Times New Roman"/>
          <w:sz w:val="26"/>
          <w:szCs w:val="26"/>
        </w:rPr>
      </w:pP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sectPr w:rsidR="00E51FC0" w:rsidSect="00577280">
      <w:headerReference w:type="default" r:id="rId19"/>
      <w:type w:val="continuous"/>
      <w:pgSz w:w="11906" w:h="16838"/>
      <w:pgMar w:top="851" w:right="849" w:bottom="709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FA2" w:rsidRDefault="00DA3FA2" w:rsidP="003B7A81">
      <w:r>
        <w:separator/>
      </w:r>
    </w:p>
  </w:endnote>
  <w:endnote w:type="continuationSeparator" w:id="0">
    <w:p w:rsidR="00DA3FA2" w:rsidRDefault="00DA3FA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FA2" w:rsidRDefault="00DA3FA2" w:rsidP="003B7A81">
      <w:r>
        <w:separator/>
      </w:r>
    </w:p>
  </w:footnote>
  <w:footnote w:type="continuationSeparator" w:id="0">
    <w:p w:rsidR="00DA3FA2" w:rsidRDefault="00DA3FA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4A77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64B28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1644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1415"/>
    <w:rsid w:val="00052978"/>
    <w:rsid w:val="00057749"/>
    <w:rsid w:val="00057CCC"/>
    <w:rsid w:val="0006429F"/>
    <w:rsid w:val="00064C7C"/>
    <w:rsid w:val="0007532C"/>
    <w:rsid w:val="000848CA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6F8C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3710A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23B9"/>
    <w:rsid w:val="00277717"/>
    <w:rsid w:val="0028190B"/>
    <w:rsid w:val="0028580E"/>
    <w:rsid w:val="00285B71"/>
    <w:rsid w:val="00285C6C"/>
    <w:rsid w:val="00294F66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441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05103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A776B"/>
    <w:rsid w:val="004B35CC"/>
    <w:rsid w:val="004B451B"/>
    <w:rsid w:val="004B5D43"/>
    <w:rsid w:val="004B66BE"/>
    <w:rsid w:val="004B70A2"/>
    <w:rsid w:val="004B7353"/>
    <w:rsid w:val="004C01C1"/>
    <w:rsid w:val="004C3952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3D71"/>
    <w:rsid w:val="0056409A"/>
    <w:rsid w:val="00567721"/>
    <w:rsid w:val="005740B3"/>
    <w:rsid w:val="00574780"/>
    <w:rsid w:val="005772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2759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C74DA"/>
    <w:rsid w:val="007D07F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3CEA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3F0F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2FFE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17D1"/>
    <w:rsid w:val="00A64B28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AF76FF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1D0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D3ED6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0FC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6ED1"/>
    <w:rsid w:val="00CF7ACC"/>
    <w:rsid w:val="00D00C06"/>
    <w:rsid w:val="00D00E62"/>
    <w:rsid w:val="00D01736"/>
    <w:rsid w:val="00D02D21"/>
    <w:rsid w:val="00D02DF6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2785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3FA2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57A9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49F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87489"/>
    <w:rsid w:val="00E92803"/>
    <w:rsid w:val="00E93A6A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056F"/>
    <w:rsid w:val="00F32388"/>
    <w:rsid w:val="00F3280F"/>
    <w:rsid w:val="00F3363C"/>
    <w:rsid w:val="00F33A2B"/>
    <w:rsid w:val="00F375DE"/>
    <w:rsid w:val="00F47A74"/>
    <w:rsid w:val="00F522E6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0A20"/>
    <w:rsid w:val="00FA0ED3"/>
    <w:rsid w:val="00FA1E24"/>
    <w:rsid w:val="00FA22E7"/>
    <w:rsid w:val="00FA75A4"/>
    <w:rsid w:val="00FB1E9E"/>
    <w:rsid w:val="00FB2C87"/>
    <w:rsid w:val="00FB6244"/>
    <w:rsid w:val="00FB7259"/>
    <w:rsid w:val="00FB7EA2"/>
    <w:rsid w:val="00FC02F7"/>
    <w:rsid w:val="00FC262C"/>
    <w:rsid w:val="00FC27C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FBB5A7-AD37-40C3-8A44-8DF93A0C1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F4FE324D5265B83245ACCC64FkDK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846E424D3265B83245ACCC64Fk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7458E-3B2F-4C50-A327-75E00D4DD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3960</Words>
  <Characters>22572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26480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Клыкова Светлана Владимировна</cp:lastModifiedBy>
  <cp:revision>2</cp:revision>
  <cp:lastPrinted>2018-03-07T08:08:00Z</cp:lastPrinted>
  <dcterms:created xsi:type="dcterms:W3CDTF">2023-04-25T08:01:00Z</dcterms:created>
  <dcterms:modified xsi:type="dcterms:W3CDTF">2023-04-25T08:01:00Z</dcterms:modified>
</cp:coreProperties>
</file>